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Ferris Wheel and Cart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Remember the Ferris Wheel we have worked with in the beginning of the unit. 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Radius is 50ft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Center is 65ft above the ground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Period of the Ferris Wheel is 40 seconds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Ferris Wheel starts at the 3 o’ clock position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Part 1:</w:t>
      </w:r>
      <w:r w:rsidDel="00000000" w:rsidR="00000000" w:rsidRPr="00000000">
        <w:rPr>
          <w:rtl w:val="0"/>
        </w:rPr>
        <w:t xml:space="preserve"> Jumping from Ferris Wheel to cart of water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It is now time to consider the cart of water where our most beloved senior will land. Note that the cart full of water is 8ft above the ground.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Consider the diver jumping off the at the 11 o’ clock position: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How high is the diver from the cart of water?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How many seconds did it take to reach the 11 o’clock position?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Recall the formula for a falling object with no initial velocity.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From the 11 o’ clock position, how long will it take the diver to reach the tub of water?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Generalize a formula for the </w:t>
      </w:r>
      <w:r w:rsidDel="00000000" w:rsidR="00000000" w:rsidRPr="00000000">
        <w:rPr>
          <w:b w:val="1"/>
          <w:rtl w:val="0"/>
        </w:rPr>
        <w:t xml:space="preserve">time falling to cart</w:t>
      </w:r>
      <w:r w:rsidDel="00000000" w:rsidR="00000000" w:rsidRPr="00000000">
        <w:rPr>
          <w:rtl w:val="0"/>
        </w:rPr>
        <w:t xml:space="preserve"> (</w:t>
      </w:r>
      <m:oMath>
        <m:sSub>
          <m:sSubPr>
            <m:ctrlPr>
              <w:rPr>
                <w:b w:val="1"/>
                <w:sz w:val="28"/>
                <w:szCs w:val="28"/>
              </w:rPr>
            </m:ctrlPr>
          </m:sSubPr>
          <m:e>
            <m:r>
              <w:rPr>
                <w:b w:val="1"/>
                <w:sz w:val="28"/>
                <w:szCs w:val="28"/>
              </w:rPr>
              <m:t xml:space="preserve">t</m:t>
            </m:r>
          </m:e>
          <m:sub>
            <m:r>
              <w:rPr>
                <w:b w:val="1"/>
                <w:sz w:val="28"/>
                <w:szCs w:val="28"/>
              </w:rPr>
              <m:t xml:space="preserve">c</m:t>
            </m:r>
          </m:sub>
        </m:sSub>
      </m:oMath>
      <w:r w:rsidDel="00000000" w:rsidR="00000000" w:rsidRPr="00000000">
        <w:rPr>
          <w:rtl w:val="0"/>
        </w:rPr>
        <w:t xml:space="preserve">) at any point on the ferris wheel. (note I want the formula for the amount of time it takes falling from the ferris wheel to the cart of water)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Part 2</w:t>
      </w:r>
      <w:r w:rsidDel="00000000" w:rsidR="00000000" w:rsidRPr="00000000">
        <w:rPr>
          <w:rtl w:val="0"/>
        </w:rPr>
        <w:t xml:space="preserve">: That cart be moving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The cart is going to start 240ft to the left of the Ferris Wheel, and travels 15ft per second. At t=0 the ferris wheel is at the 3 o’ clock position.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What is the formula for finding the horizontal position for where the diver will land?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Where will the most beloved senior land if released at the following times:</w:t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3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t=3</w:t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3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t=26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3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t=37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What is the formula that describes the carts position given time t?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Given the information about the cart, use desmos to find what time is the cart directly below the diver on the ferris wheel?  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Will our beloved senior survive if she jumped off when the cart was directly below her position?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Generalize a formula for the position of the cart that accounts for the diver falling. (tell Ande to write terms on the board to make this easier)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